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408"/>
        <w:jc w:val="center"/>
        <w:rPr>
          <w:rFonts w:hint="eastAsia" w:ascii="宋体" w:hAnsi="宋体"/>
          <w:b/>
          <w:bCs/>
          <w:color w:val="000000"/>
          <w:sz w:val="27"/>
          <w:szCs w:val="27"/>
        </w:rPr>
      </w:pPr>
      <w:r>
        <w:rPr>
          <w:rFonts w:hint="eastAsia" w:ascii="宋体" w:hAnsi="宋体"/>
          <w:b/>
          <w:bCs/>
          <w:color w:val="000000"/>
          <w:sz w:val="27"/>
          <w:szCs w:val="27"/>
        </w:rPr>
        <w:t>关于开展实验实训室</w:t>
      </w:r>
      <w:r>
        <w:rPr>
          <w:rFonts w:hint="eastAsia" w:ascii="宋体" w:hAnsi="宋体"/>
          <w:b/>
          <w:bCs/>
          <w:color w:val="000000"/>
          <w:sz w:val="27"/>
          <w:szCs w:val="27"/>
          <w:lang w:val="en-US" w:eastAsia="zh-CN"/>
        </w:rPr>
        <w:t>安全</w:t>
      </w:r>
      <w:r>
        <w:rPr>
          <w:rFonts w:hint="eastAsia" w:ascii="宋体" w:hAnsi="宋体"/>
          <w:b/>
          <w:bCs/>
          <w:color w:val="000000"/>
          <w:sz w:val="27"/>
          <w:szCs w:val="27"/>
        </w:rPr>
        <w:t>期中检查与自查工作的通知</w:t>
      </w:r>
    </w:p>
    <w:p>
      <w:pPr>
        <w:spacing w:line="480" w:lineRule="auto"/>
        <w:jc w:val="center"/>
        <w:rPr>
          <w:rFonts w:hint="eastAsia" w:ascii="宋体" w:hAnsi="宋体"/>
          <w:b/>
          <w:bCs/>
          <w:color w:val="000000"/>
          <w:sz w:val="27"/>
          <w:szCs w:val="27"/>
        </w:rPr>
      </w:pPr>
      <w:r>
        <w:rPr>
          <w:rFonts w:hint="eastAsia" w:ascii="宋体" w:hAnsi="宋体"/>
          <w:b/>
          <w:bCs/>
          <w:color w:val="000000"/>
          <w:sz w:val="27"/>
          <w:szCs w:val="27"/>
        </w:rPr>
        <w:t>校设字（20</w:t>
      </w:r>
      <w:r>
        <w:rPr>
          <w:rFonts w:hint="eastAsia" w:ascii="宋体" w:hAnsi="宋体"/>
          <w:b/>
          <w:bCs/>
          <w:color w:val="000000"/>
          <w:sz w:val="27"/>
          <w:szCs w:val="27"/>
          <w:lang w:val="en-US" w:eastAsia="zh-CN"/>
        </w:rPr>
        <w:t>23</w:t>
      </w:r>
      <w:r>
        <w:rPr>
          <w:rFonts w:hint="eastAsia" w:ascii="宋体" w:hAnsi="宋体"/>
          <w:b/>
          <w:bCs/>
          <w:color w:val="000000"/>
          <w:sz w:val="27"/>
          <w:szCs w:val="27"/>
        </w:rPr>
        <w:t xml:space="preserve">） </w:t>
      </w:r>
      <w:r>
        <w:rPr>
          <w:rFonts w:hint="eastAsia" w:ascii="宋体" w:hAnsi="宋体"/>
          <w:b/>
          <w:bCs/>
          <w:color w:val="000000"/>
          <w:sz w:val="27"/>
          <w:szCs w:val="27"/>
          <w:lang w:val="en-US" w:eastAsia="zh-CN"/>
        </w:rPr>
        <w:t>20</w:t>
      </w:r>
      <w:r>
        <w:rPr>
          <w:rFonts w:hint="eastAsia" w:ascii="宋体" w:hAnsi="宋体"/>
          <w:b/>
          <w:bCs/>
          <w:color w:val="000000"/>
          <w:sz w:val="27"/>
          <w:szCs w:val="27"/>
        </w:rPr>
        <w:t xml:space="preserve"> 号</w:t>
      </w:r>
    </w:p>
    <w:p>
      <w:pPr>
        <w:spacing w:line="580" w:lineRule="exact"/>
        <w:rPr>
          <w:sz w:val="28"/>
        </w:rPr>
      </w:pPr>
      <w:bookmarkStart w:id="0" w:name="OLE_LINK2"/>
      <w:bookmarkStart w:id="1" w:name="OLE_LINK1"/>
      <w:bookmarkStart w:id="2" w:name="OLE_LINK4"/>
      <w:r>
        <w:rPr>
          <w:rFonts w:hint="eastAsia"/>
          <w:sz w:val="28"/>
        </w:rPr>
        <w:t>各学院：</w:t>
      </w:r>
    </w:p>
    <w:p>
      <w:pPr>
        <w:spacing w:line="580" w:lineRule="exact"/>
        <w:ind w:firstLine="560" w:firstLineChars="200"/>
        <w:rPr>
          <w:sz w:val="28"/>
        </w:rPr>
      </w:pPr>
      <w:r>
        <w:rPr>
          <w:rFonts w:hint="eastAsia"/>
          <w:sz w:val="28"/>
          <w:lang w:val="en-US" w:eastAsia="zh-CN"/>
        </w:rPr>
        <w:t>为贯彻落实《省教育厅关于开展全省高等学校实验室安全隐患排查整改工作的紧急通知》（苏教科函〔2023〕12 号）的文件精神，</w:t>
      </w:r>
      <w:r>
        <w:rPr>
          <w:rFonts w:hint="eastAsia"/>
          <w:sz w:val="28"/>
        </w:rPr>
        <w:t>加强实验实训室</w:t>
      </w:r>
      <w:r>
        <w:rPr>
          <w:rFonts w:hint="eastAsia"/>
          <w:sz w:val="28"/>
          <w:lang w:val="en-US" w:eastAsia="zh-CN"/>
        </w:rPr>
        <w:t>安全</w:t>
      </w:r>
      <w:r>
        <w:rPr>
          <w:rFonts w:hint="eastAsia"/>
          <w:sz w:val="28"/>
        </w:rPr>
        <w:t>管理，</w:t>
      </w:r>
      <w:r>
        <w:rPr>
          <w:rFonts w:hint="eastAsia" w:cs="宋体"/>
          <w:sz w:val="28"/>
          <w:szCs w:val="28"/>
          <w:lang w:val="en-US" w:eastAsia="zh-CN"/>
        </w:rPr>
        <w:t>拉网式排查安全隐患</w:t>
      </w:r>
      <w:r>
        <w:rPr>
          <w:rFonts w:hint="eastAsia" w:cs="宋体"/>
          <w:sz w:val="28"/>
          <w:szCs w:val="28"/>
        </w:rPr>
        <w:t>，为</w:t>
      </w:r>
      <w:r>
        <w:rPr>
          <w:rFonts w:hint="eastAsia" w:cs="宋体"/>
          <w:sz w:val="28"/>
          <w:szCs w:val="28"/>
          <w:lang w:val="en-US" w:eastAsia="zh-CN"/>
        </w:rPr>
        <w:t>学校综合考核中“安全稳定”打分</w:t>
      </w:r>
      <w:r>
        <w:rPr>
          <w:rFonts w:hint="eastAsia" w:cs="宋体"/>
          <w:sz w:val="28"/>
          <w:szCs w:val="28"/>
        </w:rPr>
        <w:t>提供依据，</w:t>
      </w:r>
      <w:r>
        <w:rPr>
          <w:rFonts w:hint="eastAsia" w:cs="宋体"/>
          <w:sz w:val="28"/>
          <w:szCs w:val="28"/>
          <w:lang w:val="en-US" w:eastAsia="zh-CN"/>
        </w:rPr>
        <w:t>设备处及相关部门</w:t>
      </w:r>
      <w:r>
        <w:rPr>
          <w:rFonts w:hint="eastAsia" w:cs="宋体"/>
          <w:sz w:val="28"/>
          <w:szCs w:val="28"/>
        </w:rPr>
        <w:t>将开展</w:t>
      </w:r>
      <w:r>
        <w:rPr>
          <w:rFonts w:hint="eastAsia" w:cs="宋体"/>
          <w:sz w:val="28"/>
          <w:szCs w:val="28"/>
          <w:lang w:val="en-US" w:eastAsia="zh-CN"/>
        </w:rPr>
        <w:t>实验实训室安全</w:t>
      </w:r>
      <w:r>
        <w:rPr>
          <w:rFonts w:hint="eastAsia" w:cs="宋体"/>
          <w:sz w:val="28"/>
          <w:szCs w:val="28"/>
        </w:rPr>
        <w:t>期中检查工作</w:t>
      </w:r>
      <w:r>
        <w:rPr>
          <w:rFonts w:hint="eastAsia"/>
          <w:sz w:val="28"/>
        </w:rPr>
        <w:t>。现将具体事项通知如下：</w:t>
      </w:r>
    </w:p>
    <w:p>
      <w:pPr>
        <w:pStyle w:val="12"/>
        <w:numPr>
          <w:ilvl w:val="0"/>
          <w:numId w:val="1"/>
        </w:numPr>
        <w:adjustRightInd w:val="0"/>
        <w:snapToGrid w:val="0"/>
        <w:spacing w:line="580" w:lineRule="exact"/>
        <w:ind w:left="0" w:firstLine="560"/>
        <w:rPr>
          <w:sz w:val="28"/>
        </w:rPr>
      </w:pPr>
      <w:r>
        <w:rPr>
          <w:rFonts w:hint="eastAsia"/>
          <w:sz w:val="28"/>
        </w:rPr>
        <w:t>检查主要内容</w:t>
      </w:r>
    </w:p>
    <w:p>
      <w:pPr>
        <w:pStyle w:val="5"/>
        <w:spacing w:before="0" w:beforeAutospacing="0" w:after="0" w:afterAutospacing="0" w:line="580" w:lineRule="exact"/>
        <w:ind w:firstLine="560" w:firstLineChars="200"/>
      </w:pPr>
      <w:r>
        <w:rPr>
          <w:rFonts w:hint="eastAsia"/>
          <w:sz w:val="28"/>
          <w:szCs w:val="28"/>
        </w:rPr>
        <w:t>1.</w:t>
      </w:r>
      <w:r>
        <w:rPr>
          <w:rFonts w:hint="eastAsia"/>
          <w:sz w:val="28"/>
          <w:szCs w:val="28"/>
          <w:lang w:val="en-US" w:eastAsia="zh-CN"/>
        </w:rPr>
        <w:t>安全责任体系</w:t>
      </w:r>
      <w:r>
        <w:rPr>
          <w:rFonts w:hint="eastAsia"/>
          <w:sz w:val="28"/>
          <w:szCs w:val="28"/>
        </w:rPr>
        <w:t>；2.</w:t>
      </w:r>
      <w:r>
        <w:rPr>
          <w:rFonts w:hint="eastAsia"/>
          <w:sz w:val="28"/>
          <w:szCs w:val="28"/>
          <w:lang w:val="en-US" w:eastAsia="zh-CN"/>
        </w:rPr>
        <w:t>安全教育</w:t>
      </w:r>
      <w:r>
        <w:rPr>
          <w:rFonts w:hint="eastAsia"/>
          <w:sz w:val="28"/>
          <w:szCs w:val="28"/>
        </w:rPr>
        <w:t>；3.</w:t>
      </w:r>
      <w:r>
        <w:rPr>
          <w:rFonts w:hint="eastAsia"/>
          <w:sz w:val="28"/>
          <w:szCs w:val="28"/>
          <w:lang w:val="en-US" w:eastAsia="zh-CN"/>
        </w:rPr>
        <w:t>安全</w:t>
      </w:r>
      <w:r>
        <w:rPr>
          <w:rFonts w:hint="eastAsia"/>
          <w:sz w:val="28"/>
          <w:szCs w:val="28"/>
        </w:rPr>
        <w:t>管理；4.</w:t>
      </w:r>
      <w:r>
        <w:rPr>
          <w:rFonts w:hint="eastAsia"/>
          <w:sz w:val="28"/>
          <w:szCs w:val="28"/>
          <w:lang w:val="en-US" w:eastAsia="zh-CN"/>
        </w:rPr>
        <w:t>安全</w:t>
      </w:r>
      <w:r>
        <w:rPr>
          <w:rFonts w:hint="eastAsia"/>
          <w:sz w:val="28"/>
          <w:szCs w:val="28"/>
        </w:rPr>
        <w:t>档案（重点检查近</w:t>
      </w:r>
      <w:r>
        <w:rPr>
          <w:rFonts w:hint="eastAsia"/>
          <w:sz w:val="28"/>
          <w:szCs w:val="28"/>
          <w:lang w:val="en-US" w:eastAsia="zh-CN"/>
        </w:rPr>
        <w:t>一</w:t>
      </w:r>
      <w:r>
        <w:rPr>
          <w:rFonts w:hint="eastAsia"/>
          <w:sz w:val="28"/>
          <w:szCs w:val="28"/>
        </w:rPr>
        <w:t>年</w:t>
      </w:r>
      <w:r>
        <w:rPr>
          <w:rFonts w:hint="eastAsia"/>
          <w:sz w:val="28"/>
          <w:szCs w:val="28"/>
          <w:lang w:val="en-US" w:eastAsia="zh-CN"/>
        </w:rPr>
        <w:t>安全档案</w:t>
      </w:r>
      <w:r>
        <w:rPr>
          <w:rFonts w:hint="eastAsia"/>
          <w:sz w:val="28"/>
          <w:szCs w:val="28"/>
        </w:rPr>
        <w:t>）；5.</w:t>
      </w:r>
      <w:r>
        <w:rPr>
          <w:rFonts w:hint="eastAsia"/>
          <w:sz w:val="28"/>
          <w:szCs w:val="28"/>
          <w:lang w:val="en-US" w:eastAsia="zh-CN"/>
        </w:rPr>
        <w:t>拉网式排查</w:t>
      </w:r>
      <w:r>
        <w:rPr>
          <w:rFonts w:hint="eastAsia"/>
          <w:sz w:val="28"/>
          <w:szCs w:val="28"/>
        </w:rPr>
        <w:t>安全隐患</w:t>
      </w:r>
      <w:r>
        <w:rPr>
          <w:rFonts w:hint="eastAsia"/>
          <w:sz w:val="28"/>
          <w:szCs w:val="28"/>
          <w:lang w:val="en-US" w:eastAsia="zh-CN"/>
        </w:rPr>
        <w:t>的闭环整改情况</w:t>
      </w:r>
      <w:r>
        <w:rPr>
          <w:rFonts w:hint="eastAsia"/>
          <w:sz w:val="28"/>
          <w:szCs w:val="28"/>
        </w:rPr>
        <w:t>。</w:t>
      </w:r>
    </w:p>
    <w:p>
      <w:pPr>
        <w:pStyle w:val="12"/>
        <w:numPr>
          <w:ilvl w:val="0"/>
          <w:numId w:val="1"/>
        </w:numPr>
        <w:adjustRightInd w:val="0"/>
        <w:snapToGrid w:val="0"/>
        <w:spacing w:line="580" w:lineRule="exact"/>
        <w:ind w:left="559" w:leftChars="266" w:firstLine="5" w:firstLineChars="2"/>
        <w:rPr>
          <w:sz w:val="28"/>
        </w:rPr>
      </w:pPr>
      <w:r>
        <w:rPr>
          <w:rFonts w:hint="eastAsia"/>
          <w:sz w:val="28"/>
        </w:rPr>
        <w:t>检查工作安排</w:t>
      </w:r>
    </w:p>
    <w:p>
      <w:pPr>
        <w:spacing w:line="260" w:lineRule="atLeast"/>
        <w:ind w:firstLine="560" w:firstLineChars="200"/>
        <w:jc w:val="left"/>
        <w:rPr>
          <w:rFonts w:hAnsi="宋体" w:cs="宋体"/>
          <w:color w:val="000000"/>
          <w:kern w:val="0"/>
          <w:sz w:val="28"/>
          <w:szCs w:val="28"/>
        </w:rPr>
      </w:pPr>
      <w:r>
        <w:rPr>
          <w:rFonts w:hint="eastAsia" w:asciiTheme="minorEastAsia" w:hAnsiTheme="minorEastAsia"/>
          <w:sz w:val="28"/>
          <w:szCs w:val="28"/>
        </w:rPr>
        <w:t>1.</w:t>
      </w:r>
      <w:r>
        <w:rPr>
          <w:rFonts w:hint="eastAsia" w:hAnsi="宋体" w:cs="宋体"/>
          <w:color w:val="000000"/>
          <w:kern w:val="0"/>
          <w:sz w:val="28"/>
          <w:szCs w:val="28"/>
        </w:rPr>
        <w:t>各学院</w:t>
      </w:r>
      <w:r>
        <w:rPr>
          <w:rFonts w:hint="eastAsia" w:ascii="宋体" w:hAnsi="宋体" w:cs="宋体"/>
          <w:sz w:val="28"/>
          <w:szCs w:val="28"/>
        </w:rPr>
        <w:t>组织相关人员</w:t>
      </w:r>
      <w:r>
        <w:rPr>
          <w:rFonts w:hint="eastAsia" w:ascii="宋体" w:hAnsi="宋体" w:cs="宋体"/>
          <w:sz w:val="28"/>
          <w:szCs w:val="28"/>
          <w:lang w:val="en-US" w:eastAsia="zh-CN"/>
        </w:rPr>
        <w:t>对安全管理情况进行摸底，对各类实验室、实验实训基地、实验研究场所及实验用品仓库等所有重点场所</w:t>
      </w:r>
      <w:r>
        <w:rPr>
          <w:rFonts w:hint="eastAsia" w:ascii="宋体" w:hAnsi="宋体" w:cs="宋体"/>
          <w:sz w:val="28"/>
          <w:szCs w:val="28"/>
        </w:rPr>
        <w:t>开展</w:t>
      </w:r>
      <w:r>
        <w:rPr>
          <w:rFonts w:hint="eastAsia" w:ascii="宋体" w:hAnsi="宋体" w:cs="宋体"/>
          <w:sz w:val="28"/>
          <w:szCs w:val="28"/>
          <w:lang w:val="en-US" w:eastAsia="zh-CN"/>
        </w:rPr>
        <w:t>拉网式安全隐患</w:t>
      </w:r>
      <w:r>
        <w:rPr>
          <w:rFonts w:hint="eastAsia" w:ascii="宋体" w:hAnsi="宋体" w:cs="宋体"/>
          <w:sz w:val="28"/>
          <w:szCs w:val="28"/>
        </w:rPr>
        <w:t>自查，并</w:t>
      </w:r>
      <w:r>
        <w:rPr>
          <w:rFonts w:hint="eastAsia" w:hAnsi="宋体" w:cs="宋体"/>
          <w:color w:val="000000"/>
          <w:kern w:val="0"/>
          <w:sz w:val="28"/>
          <w:szCs w:val="28"/>
        </w:rPr>
        <w:t>对检查中发现的问题进行</w:t>
      </w:r>
      <w:r>
        <w:rPr>
          <w:rFonts w:hint="eastAsia" w:hAnsi="宋体" w:cs="宋体"/>
          <w:color w:val="000000"/>
          <w:kern w:val="0"/>
          <w:sz w:val="28"/>
          <w:szCs w:val="28"/>
          <w:lang w:val="en-US" w:eastAsia="zh-CN"/>
        </w:rPr>
        <w:t>闭环</w:t>
      </w:r>
      <w:r>
        <w:rPr>
          <w:rFonts w:hint="eastAsia" w:hAnsi="宋体" w:cs="宋体"/>
          <w:color w:val="000000"/>
          <w:kern w:val="0"/>
          <w:sz w:val="28"/>
          <w:szCs w:val="28"/>
        </w:rPr>
        <w:t>整改，</w:t>
      </w:r>
      <w:r>
        <w:rPr>
          <w:rFonts w:hint="eastAsia" w:hAnsi="宋体" w:cs="宋体"/>
          <w:color w:val="000000"/>
          <w:kern w:val="0"/>
          <w:sz w:val="28"/>
          <w:szCs w:val="28"/>
          <w:lang w:val="en-US" w:eastAsia="zh-CN"/>
        </w:rPr>
        <w:t>在此基础上</w:t>
      </w:r>
      <w:r>
        <w:rPr>
          <w:rFonts w:hint="eastAsia" w:hAnsi="宋体" w:cs="宋体"/>
          <w:color w:val="000000"/>
          <w:kern w:val="0"/>
          <w:sz w:val="28"/>
          <w:szCs w:val="28"/>
        </w:rPr>
        <w:t>完成实验实训室自查表（见附件），由学院盖章后报设备处</w:t>
      </w:r>
      <w:r>
        <w:rPr>
          <w:rFonts w:hint="eastAsia"/>
          <w:sz w:val="28"/>
          <w:szCs w:val="28"/>
        </w:rPr>
        <w:t>孙咏妍老师（崇德楼612办公室）</w:t>
      </w:r>
      <w:r>
        <w:rPr>
          <w:rFonts w:hint="eastAsia" w:hAnsi="宋体" w:cs="宋体"/>
          <w:color w:val="000000"/>
          <w:kern w:val="0"/>
          <w:sz w:val="28"/>
          <w:szCs w:val="28"/>
        </w:rPr>
        <w:t>，上报截止时间20</w:t>
      </w:r>
      <w:r>
        <w:rPr>
          <w:rFonts w:hint="eastAsia" w:hAnsi="宋体" w:cs="宋体"/>
          <w:color w:val="000000"/>
          <w:kern w:val="0"/>
          <w:sz w:val="28"/>
          <w:szCs w:val="28"/>
          <w:lang w:val="en-US" w:eastAsia="zh-CN"/>
        </w:rPr>
        <w:t>23</w:t>
      </w:r>
      <w:r>
        <w:rPr>
          <w:rFonts w:hint="eastAsia" w:hAnsi="宋体" w:cs="宋体"/>
          <w:color w:val="000000"/>
          <w:kern w:val="0"/>
          <w:sz w:val="28"/>
          <w:szCs w:val="28"/>
        </w:rPr>
        <w:t>年11月</w:t>
      </w:r>
      <w:r>
        <w:rPr>
          <w:rFonts w:hint="eastAsia" w:hAnsi="宋体" w:cs="宋体"/>
          <w:color w:val="000000"/>
          <w:kern w:val="0"/>
          <w:sz w:val="28"/>
          <w:szCs w:val="28"/>
          <w:lang w:val="en-US" w:eastAsia="zh-CN"/>
        </w:rPr>
        <w:t>17</w:t>
      </w:r>
      <w:r>
        <w:rPr>
          <w:rFonts w:hint="eastAsia" w:hAnsi="宋体" w:cs="宋体"/>
          <w:color w:val="000000"/>
          <w:kern w:val="0"/>
          <w:sz w:val="28"/>
          <w:szCs w:val="28"/>
        </w:rPr>
        <w:t>日。</w:t>
      </w:r>
    </w:p>
    <w:p>
      <w:pPr>
        <w:spacing w:after="120" w:line="580" w:lineRule="exact"/>
        <w:ind w:firstLine="560" w:firstLineChars="200"/>
        <w:rPr>
          <w:rFonts w:hint="eastAsia" w:hAnsi="宋体" w:cs="宋体"/>
          <w:color w:val="000000"/>
          <w:kern w:val="0"/>
          <w:sz w:val="28"/>
          <w:szCs w:val="28"/>
        </w:rPr>
      </w:pPr>
      <w:r>
        <w:rPr>
          <w:rFonts w:hint="eastAsia" w:cs="宋体" w:asciiTheme="minorEastAsia" w:hAnsiTheme="minorEastAsia"/>
          <w:color w:val="000000"/>
          <w:kern w:val="0"/>
          <w:sz w:val="28"/>
          <w:szCs w:val="28"/>
        </w:rPr>
        <w:t>2.</w:t>
      </w:r>
      <w:r>
        <w:rPr>
          <w:rFonts w:hint="eastAsia" w:hAnsi="宋体" w:cs="宋体"/>
          <w:color w:val="000000"/>
          <w:kern w:val="0"/>
          <w:sz w:val="28"/>
          <w:szCs w:val="28"/>
        </w:rPr>
        <w:t>设备处、</w:t>
      </w:r>
      <w:r>
        <w:rPr>
          <w:rFonts w:hint="eastAsia" w:hAnsi="宋体" w:cs="宋体"/>
          <w:color w:val="000000"/>
          <w:kern w:val="0"/>
          <w:sz w:val="28"/>
          <w:szCs w:val="28"/>
          <w:lang w:val="en-US" w:eastAsia="zh-CN"/>
        </w:rPr>
        <w:t>保卫处、后勤处</w:t>
      </w:r>
      <w:r>
        <w:rPr>
          <w:rFonts w:hint="eastAsia" w:hAnsi="宋体" w:cs="宋体"/>
          <w:color w:val="000000"/>
          <w:kern w:val="0"/>
          <w:sz w:val="28"/>
          <w:szCs w:val="28"/>
        </w:rPr>
        <w:t>根据学校安排以及各学院反馈的自查情况，对学院进行</w:t>
      </w:r>
      <w:r>
        <w:rPr>
          <w:rFonts w:hint="eastAsia" w:hAnsi="宋体" w:cs="宋体"/>
          <w:color w:val="000000"/>
          <w:kern w:val="0"/>
          <w:sz w:val="28"/>
          <w:szCs w:val="28"/>
          <w:lang w:val="en-US" w:eastAsia="zh-CN"/>
        </w:rPr>
        <w:t>复查</w:t>
      </w:r>
      <w:r>
        <w:rPr>
          <w:rFonts w:hint="eastAsia" w:hAnsi="宋体" w:cs="宋体"/>
          <w:color w:val="000000"/>
          <w:kern w:val="0"/>
          <w:sz w:val="28"/>
          <w:szCs w:val="28"/>
        </w:rPr>
        <w:t>，检查时间另行通知。</w:t>
      </w:r>
    </w:p>
    <w:p>
      <w:pPr>
        <w:spacing w:after="120" w:line="580" w:lineRule="exact"/>
        <w:ind w:firstLine="560" w:firstLineChars="200"/>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三、相关工作要求</w:t>
      </w:r>
    </w:p>
    <w:p>
      <w:pPr>
        <w:spacing w:after="120" w:line="580" w:lineRule="exact"/>
        <w:ind w:firstLine="560" w:firstLineChars="200"/>
        <w:rPr>
          <w:rFonts w:hint="default" w:hAnsi="宋体" w:cs="宋体"/>
          <w:color w:val="000000"/>
          <w:kern w:val="0"/>
          <w:sz w:val="28"/>
          <w:szCs w:val="28"/>
          <w:lang w:val="en-US" w:eastAsia="zh-CN"/>
        </w:rPr>
      </w:pPr>
      <w:r>
        <w:rPr>
          <w:rFonts w:hint="eastAsia" w:hAnsi="宋体" w:cs="宋体"/>
          <w:color w:val="000000"/>
          <w:kern w:val="0"/>
          <w:sz w:val="28"/>
          <w:szCs w:val="28"/>
          <w:lang w:val="en-US" w:eastAsia="zh-CN"/>
        </w:rPr>
        <w:t>1.</w:t>
      </w:r>
      <w:r>
        <w:rPr>
          <w:rFonts w:hint="default" w:hAnsi="宋体" w:cs="宋体"/>
          <w:color w:val="000000"/>
          <w:kern w:val="0"/>
          <w:sz w:val="28"/>
          <w:szCs w:val="28"/>
          <w:lang w:val="en-US" w:eastAsia="zh-CN"/>
        </w:rPr>
        <w:t>进一步提高认识，压实责任。各</w:t>
      </w:r>
      <w:r>
        <w:rPr>
          <w:rFonts w:hint="eastAsia" w:hAnsi="宋体" w:cs="宋体"/>
          <w:color w:val="000000"/>
          <w:kern w:val="0"/>
          <w:sz w:val="28"/>
          <w:szCs w:val="28"/>
          <w:lang w:val="en-US" w:eastAsia="zh-CN"/>
        </w:rPr>
        <w:t>学院</w:t>
      </w:r>
      <w:r>
        <w:rPr>
          <w:rFonts w:hint="default" w:hAnsi="宋体" w:cs="宋体"/>
          <w:color w:val="000000"/>
          <w:kern w:val="0"/>
          <w:sz w:val="28"/>
          <w:szCs w:val="28"/>
          <w:lang w:val="en-US" w:eastAsia="zh-CN"/>
        </w:rPr>
        <w:t>要切实提高政治站位，高度重视实验室安全工作，深刻认识抓好实验室安全工作的极端重要性，将维护师生员工生命安全作为一项重大政治任务。强化主体责任，坚决克服麻痹思想和侥幸心理，决不能有丝毫松懈、半点马虎。要按照“党政同责、一岗双责、失职追责”的要求，采取一切必要措施，切实治理风险和消除隐患，营造安全和谐的校园环境。</w:t>
      </w:r>
    </w:p>
    <w:p>
      <w:pPr>
        <w:spacing w:after="120" w:line="580" w:lineRule="exact"/>
        <w:ind w:firstLine="560" w:firstLineChars="200"/>
        <w:rPr>
          <w:rFonts w:hint="default" w:hAnsi="宋体" w:cs="宋体"/>
          <w:color w:val="000000"/>
          <w:kern w:val="0"/>
          <w:sz w:val="28"/>
          <w:szCs w:val="28"/>
          <w:lang w:val="en-US" w:eastAsia="zh-CN"/>
        </w:rPr>
      </w:pPr>
      <w:r>
        <w:rPr>
          <w:rFonts w:hint="eastAsia" w:hAnsi="宋体" w:cs="宋体"/>
          <w:color w:val="000000"/>
          <w:kern w:val="0"/>
          <w:sz w:val="28"/>
          <w:szCs w:val="28"/>
          <w:lang w:val="en-US" w:eastAsia="zh-CN"/>
        </w:rPr>
        <w:t>2.</w:t>
      </w:r>
      <w:r>
        <w:rPr>
          <w:rFonts w:hint="default" w:hAnsi="宋体" w:cs="宋体"/>
          <w:color w:val="000000"/>
          <w:kern w:val="0"/>
          <w:sz w:val="28"/>
          <w:szCs w:val="28"/>
          <w:lang w:val="en-US" w:eastAsia="zh-CN"/>
        </w:rPr>
        <w:t>全面开展实验室安全拉网式排查。各</w:t>
      </w:r>
      <w:r>
        <w:rPr>
          <w:rFonts w:hint="eastAsia" w:hAnsi="宋体" w:cs="宋体"/>
          <w:color w:val="000000"/>
          <w:kern w:val="0"/>
          <w:sz w:val="28"/>
          <w:szCs w:val="28"/>
          <w:lang w:val="en-US" w:eastAsia="zh-CN"/>
        </w:rPr>
        <w:t>学院</w:t>
      </w:r>
      <w:r>
        <w:rPr>
          <w:rFonts w:hint="default" w:hAnsi="宋体" w:cs="宋体"/>
          <w:color w:val="000000"/>
          <w:kern w:val="0"/>
          <w:sz w:val="28"/>
          <w:szCs w:val="28"/>
          <w:lang w:val="en-US" w:eastAsia="zh-CN"/>
        </w:rPr>
        <w:t>要迅速行动，立即组织开展安全隐患拉网式排查，发现问题即刻整改。本次排查覆盖各级各类实验室、实验实训基地、实验研究场所及实验用品仓库等所有重点场所，实行问题排查、登记、报告、整改的“闭环管理”。对于发现的隐患和问题做到责任到人、及时整改、整改不到位不销账。对存在重大安全隐患的实验室，应当立即停止实验室运行直至隐患彻底消除。</w:t>
      </w:r>
    </w:p>
    <w:p>
      <w:pPr>
        <w:spacing w:after="120" w:line="580" w:lineRule="exact"/>
        <w:ind w:firstLine="560" w:firstLineChars="200"/>
        <w:rPr>
          <w:rFonts w:hint="default" w:hAnsi="宋体" w:cs="宋体"/>
          <w:color w:val="000000"/>
          <w:kern w:val="0"/>
          <w:sz w:val="28"/>
          <w:szCs w:val="28"/>
          <w:lang w:val="en-US" w:eastAsia="zh-CN"/>
        </w:rPr>
      </w:pPr>
    </w:p>
    <w:p>
      <w:pPr>
        <w:spacing w:after="120" w:line="580" w:lineRule="exact"/>
        <w:ind w:firstLine="560" w:firstLineChars="200"/>
        <w:rPr>
          <w:rFonts w:hint="default" w:hAnsi="宋体" w:cs="宋体"/>
          <w:color w:val="000000"/>
          <w:kern w:val="0"/>
          <w:sz w:val="28"/>
          <w:szCs w:val="28"/>
          <w:lang w:val="en-US" w:eastAsia="zh-CN"/>
        </w:rPr>
      </w:pPr>
    </w:p>
    <w:p>
      <w:pPr>
        <w:spacing w:after="120" w:line="580" w:lineRule="exact"/>
        <w:ind w:firstLine="560" w:firstLineChars="200"/>
        <w:rPr>
          <w:rFonts w:hAnsi="宋体" w:cs="宋体"/>
          <w:color w:val="000000"/>
          <w:kern w:val="0"/>
          <w:sz w:val="28"/>
          <w:szCs w:val="28"/>
        </w:rPr>
      </w:pPr>
      <w:r>
        <w:rPr>
          <w:rFonts w:hint="eastAsia" w:hAnsi="宋体" w:cs="宋体"/>
          <w:color w:val="000000"/>
          <w:kern w:val="0"/>
          <w:sz w:val="28"/>
          <w:szCs w:val="28"/>
        </w:rPr>
        <w:t>附件：实验实训室</w:t>
      </w:r>
      <w:r>
        <w:rPr>
          <w:rFonts w:hint="eastAsia" w:hAnsi="宋体" w:cs="宋体"/>
          <w:color w:val="000000"/>
          <w:kern w:val="0"/>
          <w:sz w:val="28"/>
          <w:szCs w:val="28"/>
          <w:lang w:val="en-US" w:eastAsia="zh-CN"/>
        </w:rPr>
        <w:t>安全</w:t>
      </w:r>
      <w:r>
        <w:rPr>
          <w:rFonts w:hint="eastAsia" w:hAnsi="宋体" w:cs="宋体"/>
          <w:color w:val="000000"/>
          <w:kern w:val="0"/>
          <w:sz w:val="28"/>
          <w:szCs w:val="28"/>
        </w:rPr>
        <w:t>期中自查情况记录表</w:t>
      </w:r>
    </w:p>
    <w:p>
      <w:pPr>
        <w:spacing w:line="600" w:lineRule="exact"/>
        <w:ind w:firstLine="560" w:firstLineChars="200"/>
        <w:rPr>
          <w:rFonts w:hAnsi="宋体" w:cs="宋体"/>
          <w:color w:val="000000"/>
          <w:kern w:val="0"/>
          <w:sz w:val="28"/>
          <w:szCs w:val="28"/>
        </w:rPr>
      </w:pPr>
      <w:r>
        <w:rPr>
          <w:rFonts w:hint="eastAsia" w:hAnsi="宋体" w:cs="宋体"/>
          <w:color w:val="000000"/>
          <w:kern w:val="0"/>
          <w:sz w:val="28"/>
          <w:szCs w:val="28"/>
        </w:rPr>
        <w:t xml:space="preserve">                                          </w:t>
      </w:r>
    </w:p>
    <w:p>
      <w:pPr>
        <w:spacing w:line="600" w:lineRule="exact"/>
        <w:ind w:firstLine="5040" w:firstLineChars="1800"/>
        <w:rPr>
          <w:rFonts w:hint="default" w:hAnsi="宋体" w:cs="宋体" w:eastAsiaTheme="minorEastAsia"/>
          <w:color w:val="000000"/>
          <w:kern w:val="0"/>
          <w:sz w:val="28"/>
          <w:szCs w:val="28"/>
          <w:lang w:val="en-US" w:eastAsia="zh-CN"/>
        </w:rPr>
      </w:pPr>
      <w:r>
        <w:rPr>
          <w:rFonts w:hint="eastAsia" w:hAnsi="宋体" w:cs="宋体"/>
          <w:color w:val="000000"/>
          <w:kern w:val="0"/>
          <w:sz w:val="28"/>
          <w:szCs w:val="28"/>
        </w:rPr>
        <w:t>设备处、</w:t>
      </w:r>
      <w:r>
        <w:rPr>
          <w:rFonts w:hint="eastAsia" w:hAnsi="宋体" w:cs="宋体"/>
          <w:color w:val="000000"/>
          <w:kern w:val="0"/>
          <w:sz w:val="28"/>
          <w:szCs w:val="28"/>
          <w:lang w:val="en-US" w:eastAsia="zh-CN"/>
        </w:rPr>
        <w:t>保卫处、后勤处</w:t>
      </w:r>
    </w:p>
    <w:p>
      <w:pPr>
        <w:spacing w:line="600" w:lineRule="exact"/>
        <w:ind w:firstLine="560" w:firstLineChars="200"/>
        <w:rPr>
          <w:rFonts w:hAnsi="宋体" w:cs="宋体"/>
          <w:color w:val="000000"/>
          <w:kern w:val="0"/>
          <w:sz w:val="28"/>
          <w:szCs w:val="28"/>
        </w:rPr>
      </w:pPr>
      <w:r>
        <w:rPr>
          <w:rFonts w:hint="eastAsia" w:hAnsi="宋体" w:cs="宋体"/>
          <w:color w:val="000000"/>
          <w:kern w:val="0"/>
          <w:sz w:val="28"/>
          <w:szCs w:val="28"/>
        </w:rPr>
        <w:t xml:space="preserve">                                   20</w:t>
      </w:r>
      <w:r>
        <w:rPr>
          <w:rFonts w:hint="eastAsia" w:hAnsi="宋体" w:cs="宋体"/>
          <w:color w:val="000000"/>
          <w:kern w:val="0"/>
          <w:sz w:val="28"/>
          <w:szCs w:val="28"/>
          <w:lang w:val="en-US" w:eastAsia="zh-CN"/>
        </w:rPr>
        <w:t>23</w:t>
      </w:r>
      <w:r>
        <w:rPr>
          <w:rFonts w:hint="eastAsia" w:hAnsi="宋体" w:cs="宋体"/>
          <w:color w:val="000000"/>
          <w:kern w:val="0"/>
          <w:sz w:val="28"/>
          <w:szCs w:val="28"/>
        </w:rPr>
        <w:t>年</w:t>
      </w:r>
      <w:r>
        <w:rPr>
          <w:rFonts w:hint="eastAsia" w:hAnsi="宋体" w:cs="宋体"/>
          <w:color w:val="000000"/>
          <w:kern w:val="0"/>
          <w:sz w:val="28"/>
          <w:szCs w:val="28"/>
          <w:lang w:val="en-US" w:eastAsia="zh-CN"/>
        </w:rPr>
        <w:t>11</w:t>
      </w:r>
      <w:r>
        <w:rPr>
          <w:rFonts w:hint="eastAsia" w:hAnsi="宋体" w:cs="宋体"/>
          <w:color w:val="000000"/>
          <w:kern w:val="0"/>
          <w:sz w:val="28"/>
          <w:szCs w:val="28"/>
        </w:rPr>
        <w:t>月</w:t>
      </w:r>
      <w:r>
        <w:rPr>
          <w:rFonts w:hint="eastAsia" w:hAnsi="宋体" w:cs="宋体"/>
          <w:color w:val="000000"/>
          <w:kern w:val="0"/>
          <w:sz w:val="28"/>
          <w:szCs w:val="28"/>
          <w:lang w:val="en-US" w:eastAsia="zh-CN"/>
        </w:rPr>
        <w:t>8</w:t>
      </w:r>
      <w:r>
        <w:rPr>
          <w:rFonts w:hint="eastAsia" w:hAnsi="宋体" w:cs="宋体"/>
          <w:color w:val="000000"/>
          <w:kern w:val="0"/>
          <w:sz w:val="28"/>
          <w:szCs w:val="28"/>
        </w:rPr>
        <w:t>日</w:t>
      </w:r>
    </w:p>
    <w:bookmarkEnd w:id="0"/>
    <w:bookmarkEnd w:id="1"/>
    <w:bookmarkEnd w:id="2"/>
    <w:p>
      <w:pPr>
        <w:spacing w:after="312" w:line="360" w:lineRule="auto"/>
        <w:rPr>
          <w:sz w:val="28"/>
        </w:rPr>
        <w:sectPr>
          <w:pgSz w:w="11906" w:h="16838"/>
          <w:pgMar w:top="1440" w:right="1800" w:bottom="1440" w:left="1800" w:header="851" w:footer="992" w:gutter="0"/>
          <w:cols w:space="425" w:num="1"/>
          <w:docGrid w:type="lines" w:linePitch="312" w:charSpace="0"/>
        </w:sectPr>
      </w:pPr>
    </w:p>
    <w:p>
      <w:pPr>
        <w:spacing w:line="400" w:lineRule="exact"/>
        <w:ind w:firstLine="2415" w:firstLineChars="1150"/>
        <w:rPr>
          <w:szCs w:val="21"/>
        </w:rPr>
      </w:pPr>
      <w:r>
        <w:rPr>
          <w:rFonts w:hint="eastAsia"/>
          <w:szCs w:val="21"/>
        </w:rPr>
        <w:t xml:space="preserve">                   </w:t>
      </w:r>
      <w:r>
        <w:rPr>
          <w:rFonts w:hint="eastAsia"/>
          <w:szCs w:val="21"/>
          <w:u w:val="single"/>
        </w:rPr>
        <w:t xml:space="preserve">                </w:t>
      </w:r>
      <w:r>
        <w:rPr>
          <w:rFonts w:hint="eastAsia"/>
          <w:szCs w:val="21"/>
        </w:rPr>
        <w:t>学院实验实训室</w:t>
      </w:r>
      <w:r>
        <w:rPr>
          <w:rFonts w:hint="eastAsia"/>
          <w:szCs w:val="21"/>
          <w:lang w:val="en-US" w:eastAsia="zh-CN"/>
        </w:rPr>
        <w:t>安全期中</w:t>
      </w:r>
      <w:r>
        <w:rPr>
          <w:rFonts w:hint="eastAsia"/>
          <w:szCs w:val="21"/>
        </w:rPr>
        <w:t>自查表</w:t>
      </w:r>
    </w:p>
    <w:p>
      <w:pPr>
        <w:spacing w:line="400" w:lineRule="exact"/>
        <w:ind w:firstLine="1785" w:firstLineChars="850"/>
        <w:rPr>
          <w:szCs w:val="21"/>
        </w:rPr>
      </w:pPr>
      <w:r>
        <w:rPr>
          <w:rFonts w:hint="eastAsia"/>
          <w:szCs w:val="21"/>
        </w:rPr>
        <w:t xml:space="preserve">检查日期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                                          学院盖章处</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52"/>
        <w:gridCol w:w="6507"/>
        <w:gridCol w:w="1280"/>
        <w:gridCol w:w="1499"/>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Align w:val="center"/>
          </w:tcPr>
          <w:p>
            <w:pPr>
              <w:spacing w:line="360" w:lineRule="auto"/>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序号</w:t>
            </w:r>
          </w:p>
        </w:tc>
        <w:tc>
          <w:tcPr>
            <w:tcW w:w="2552" w:type="dxa"/>
            <w:vAlign w:val="center"/>
          </w:tcPr>
          <w:p>
            <w:pPr>
              <w:spacing w:line="360" w:lineRule="auto"/>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检查项目</w:t>
            </w:r>
          </w:p>
        </w:tc>
        <w:tc>
          <w:tcPr>
            <w:tcW w:w="6507" w:type="dxa"/>
            <w:vAlign w:val="center"/>
          </w:tcPr>
          <w:p>
            <w:pPr>
              <w:spacing w:line="360" w:lineRule="auto"/>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自查内容</w:t>
            </w:r>
          </w:p>
        </w:tc>
        <w:tc>
          <w:tcPr>
            <w:tcW w:w="1280" w:type="dxa"/>
            <w:vAlign w:val="center"/>
          </w:tcPr>
          <w:p>
            <w:pPr>
              <w:spacing w:line="360" w:lineRule="auto"/>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检查情况</w:t>
            </w:r>
          </w:p>
        </w:tc>
        <w:tc>
          <w:tcPr>
            <w:tcW w:w="1499" w:type="dxa"/>
            <w:vAlign w:val="center"/>
          </w:tcPr>
          <w:p>
            <w:pPr>
              <w:spacing w:line="360" w:lineRule="auto"/>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复核意见</w:t>
            </w:r>
          </w:p>
        </w:tc>
        <w:tc>
          <w:tcPr>
            <w:tcW w:w="1353" w:type="dxa"/>
            <w:vAlign w:val="center"/>
          </w:tcPr>
          <w:p>
            <w:pPr>
              <w:spacing w:line="360" w:lineRule="auto"/>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restart"/>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一</w:t>
            </w:r>
          </w:p>
        </w:tc>
        <w:tc>
          <w:tcPr>
            <w:tcW w:w="2552" w:type="dxa"/>
            <w:vMerge w:val="restart"/>
            <w:vAlign w:val="center"/>
          </w:tcPr>
          <w:p>
            <w:pPr>
              <w:spacing w:line="360" w:lineRule="auto"/>
              <w:rPr>
                <w:rFonts w:hint="default" w:cs="Times New Roman" w:asciiTheme="minorEastAsia" w:hAnsiTheme="minorEastAsia" w:eastAsiaTheme="minorEastAsia"/>
                <w:kern w:val="0"/>
                <w:sz w:val="21"/>
                <w:szCs w:val="21"/>
                <w:lang w:val="en-US" w:eastAsia="zh-CN"/>
              </w:rPr>
            </w:pPr>
            <w:r>
              <w:rPr>
                <w:rFonts w:hint="eastAsia" w:cs="Times New Roman" w:asciiTheme="minorEastAsia" w:hAnsiTheme="minorEastAsia"/>
                <w:kern w:val="0"/>
                <w:sz w:val="21"/>
                <w:szCs w:val="21"/>
                <w:lang w:val="en-US" w:eastAsia="zh-CN"/>
              </w:rPr>
              <w:t>安全责任体系</w:t>
            </w: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r>
              <w:rPr>
                <w:rFonts w:hint="eastAsia" w:cs="Times New Roman" w:asciiTheme="minorEastAsia" w:hAnsiTheme="minorEastAsia"/>
                <w:kern w:val="0"/>
                <w:sz w:val="21"/>
                <w:szCs w:val="21"/>
                <w:lang w:val="en-US" w:eastAsia="zh-CN"/>
              </w:rPr>
              <w:t>学院安全责任体系健全，更新及时</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restart"/>
            <w:vAlign w:val="center"/>
          </w:tcPr>
          <w:p>
            <w:pPr>
              <w:spacing w:line="360" w:lineRule="auto"/>
              <w:rPr>
                <w:rFonts w:ascii="Times New Roman" w:hAnsi="Times New Roman" w:eastAsia="宋体" w:cs="Times New Roman"/>
                <w:kern w:val="0"/>
                <w:sz w:val="21"/>
                <w:szCs w:val="21"/>
              </w:rPr>
            </w:pPr>
          </w:p>
        </w:tc>
        <w:tc>
          <w:tcPr>
            <w:tcW w:w="1353" w:type="dxa"/>
            <w:vMerge w:val="restart"/>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spacing w:line="360" w:lineRule="auto"/>
              <w:rPr>
                <w:rFonts w:cs="Times New Roman" w:asciiTheme="minorEastAsia" w:hAnsiTheme="minorEastAsia" w:eastAsiaTheme="minorEastAsia"/>
                <w:kern w:val="0"/>
                <w:sz w:val="21"/>
                <w:szCs w:val="21"/>
              </w:rPr>
            </w:pPr>
          </w:p>
        </w:tc>
        <w:tc>
          <w:tcPr>
            <w:tcW w:w="2552" w:type="dxa"/>
            <w:vMerge w:val="continue"/>
            <w:vAlign w:val="center"/>
          </w:tcPr>
          <w:p>
            <w:pPr>
              <w:spacing w:line="360" w:lineRule="auto"/>
              <w:rPr>
                <w:rFonts w:cs="Times New Roman" w:asciiTheme="minorEastAsia" w:hAnsiTheme="minorEastAsia" w:eastAsiaTheme="minorEastAsia"/>
                <w:kern w:val="0"/>
                <w:sz w:val="21"/>
                <w:szCs w:val="21"/>
              </w:rPr>
            </w:pP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2.实验实训室管理制度齐全</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continue"/>
            <w:vAlign w:val="center"/>
          </w:tcPr>
          <w:p>
            <w:pPr>
              <w:spacing w:line="360" w:lineRule="auto"/>
              <w:rPr>
                <w:rFonts w:ascii="Times New Roman" w:hAnsi="Times New Roman" w:eastAsia="宋体" w:cs="Times New Roman"/>
                <w:kern w:val="0"/>
                <w:sz w:val="21"/>
                <w:szCs w:val="21"/>
              </w:rPr>
            </w:pPr>
          </w:p>
        </w:tc>
        <w:tc>
          <w:tcPr>
            <w:tcW w:w="1353" w:type="dxa"/>
            <w:vMerge w:val="continue"/>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spacing w:line="360" w:lineRule="auto"/>
              <w:rPr>
                <w:rFonts w:cs="Times New Roman" w:asciiTheme="minorEastAsia" w:hAnsiTheme="minorEastAsia" w:eastAsiaTheme="minorEastAsia"/>
                <w:kern w:val="0"/>
                <w:sz w:val="21"/>
                <w:szCs w:val="21"/>
              </w:rPr>
            </w:pPr>
          </w:p>
        </w:tc>
        <w:tc>
          <w:tcPr>
            <w:tcW w:w="2552" w:type="dxa"/>
            <w:vMerge w:val="continue"/>
            <w:vAlign w:val="center"/>
          </w:tcPr>
          <w:p>
            <w:pPr>
              <w:spacing w:line="360" w:lineRule="auto"/>
              <w:rPr>
                <w:rFonts w:cs="Times New Roman" w:asciiTheme="minorEastAsia" w:hAnsiTheme="minorEastAsia" w:eastAsiaTheme="minorEastAsia"/>
                <w:kern w:val="0"/>
                <w:sz w:val="21"/>
                <w:szCs w:val="21"/>
              </w:rPr>
            </w:pP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3.安全责任制落实到人</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continue"/>
            <w:vAlign w:val="center"/>
          </w:tcPr>
          <w:p>
            <w:pPr>
              <w:spacing w:line="360" w:lineRule="auto"/>
              <w:rPr>
                <w:rFonts w:ascii="Times New Roman" w:hAnsi="Times New Roman" w:eastAsia="宋体" w:cs="Times New Roman"/>
                <w:kern w:val="0"/>
                <w:sz w:val="21"/>
                <w:szCs w:val="21"/>
              </w:rPr>
            </w:pPr>
          </w:p>
        </w:tc>
        <w:tc>
          <w:tcPr>
            <w:tcW w:w="1353" w:type="dxa"/>
            <w:vMerge w:val="continue"/>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restart"/>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二</w:t>
            </w:r>
          </w:p>
        </w:tc>
        <w:tc>
          <w:tcPr>
            <w:tcW w:w="2552" w:type="dxa"/>
            <w:vMerge w:val="restart"/>
            <w:vAlign w:val="center"/>
          </w:tcPr>
          <w:p>
            <w:pPr>
              <w:spacing w:line="360" w:lineRule="auto"/>
              <w:rPr>
                <w:rFonts w:hint="eastAsia" w:cs="Times New Roman" w:asciiTheme="minorEastAsia" w:hAnsiTheme="minorEastAsia" w:eastAsiaTheme="minorEastAsia"/>
                <w:kern w:val="0"/>
                <w:sz w:val="21"/>
                <w:szCs w:val="21"/>
                <w:lang w:val="en-US" w:eastAsia="zh-CN"/>
              </w:rPr>
            </w:pPr>
            <w:r>
              <w:rPr>
                <w:rFonts w:hint="eastAsia" w:cs="Times New Roman" w:asciiTheme="minorEastAsia" w:hAnsiTheme="minorEastAsia" w:eastAsiaTheme="minorEastAsia"/>
                <w:kern w:val="0"/>
                <w:sz w:val="21"/>
                <w:szCs w:val="21"/>
              </w:rPr>
              <w:t>安全</w:t>
            </w:r>
            <w:r>
              <w:rPr>
                <w:rFonts w:hint="eastAsia" w:cs="Times New Roman" w:asciiTheme="minorEastAsia" w:hAnsiTheme="minorEastAsia"/>
                <w:kern w:val="0"/>
                <w:sz w:val="21"/>
                <w:szCs w:val="21"/>
                <w:lang w:val="en-US" w:eastAsia="zh-CN"/>
              </w:rPr>
              <w:t>教育</w:t>
            </w:r>
          </w:p>
        </w:tc>
        <w:tc>
          <w:tcPr>
            <w:tcW w:w="6507" w:type="dxa"/>
            <w:vAlign w:val="center"/>
          </w:tcPr>
          <w:p>
            <w:pPr>
              <w:spacing w:line="360" w:lineRule="auto"/>
              <w:rPr>
                <w:rFonts w:hint="default" w:cs="Times New Roman" w:asciiTheme="minorEastAsia" w:hAnsiTheme="minorEastAsia" w:eastAsiaTheme="minorEastAsia"/>
                <w:kern w:val="0"/>
                <w:sz w:val="21"/>
                <w:szCs w:val="21"/>
                <w:lang w:val="en-US"/>
              </w:rPr>
            </w:pPr>
            <w:r>
              <w:rPr>
                <w:rFonts w:hint="eastAsia" w:cs="Times New Roman" w:asciiTheme="minorEastAsia" w:hAnsiTheme="minorEastAsia" w:eastAsiaTheme="minorEastAsia"/>
                <w:kern w:val="0"/>
                <w:sz w:val="21"/>
                <w:szCs w:val="21"/>
              </w:rPr>
              <w:t>1.</w:t>
            </w:r>
            <w:r>
              <w:rPr>
                <w:rFonts w:hint="eastAsia" w:cs="Times New Roman" w:asciiTheme="minorEastAsia" w:hAnsiTheme="minorEastAsia"/>
                <w:kern w:val="0"/>
                <w:sz w:val="21"/>
                <w:szCs w:val="21"/>
                <w:lang w:val="en-US" w:eastAsia="zh-CN"/>
              </w:rPr>
              <w:t>本年度开展过安全教育活动</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restart"/>
            <w:vAlign w:val="center"/>
          </w:tcPr>
          <w:p>
            <w:pPr>
              <w:spacing w:line="360" w:lineRule="auto"/>
              <w:rPr>
                <w:rFonts w:ascii="Times New Roman" w:hAnsi="Times New Roman" w:eastAsia="宋体" w:cs="Times New Roman"/>
                <w:kern w:val="0"/>
                <w:sz w:val="21"/>
                <w:szCs w:val="21"/>
              </w:rPr>
            </w:pPr>
          </w:p>
        </w:tc>
        <w:tc>
          <w:tcPr>
            <w:tcW w:w="1353" w:type="dxa"/>
            <w:vMerge w:val="restart"/>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spacing w:line="360" w:lineRule="auto"/>
              <w:rPr>
                <w:rFonts w:cs="Times New Roman" w:asciiTheme="minorEastAsia" w:hAnsiTheme="minorEastAsia" w:eastAsiaTheme="minorEastAsia"/>
                <w:kern w:val="0"/>
                <w:sz w:val="21"/>
                <w:szCs w:val="21"/>
              </w:rPr>
            </w:pPr>
          </w:p>
        </w:tc>
        <w:tc>
          <w:tcPr>
            <w:tcW w:w="2552" w:type="dxa"/>
            <w:vMerge w:val="continue"/>
            <w:vAlign w:val="center"/>
          </w:tcPr>
          <w:p>
            <w:pPr>
              <w:spacing w:line="360" w:lineRule="auto"/>
              <w:rPr>
                <w:rFonts w:cs="Times New Roman" w:asciiTheme="minorEastAsia" w:hAnsiTheme="minorEastAsia" w:eastAsiaTheme="minorEastAsia"/>
                <w:kern w:val="0"/>
                <w:sz w:val="21"/>
                <w:szCs w:val="21"/>
              </w:rPr>
            </w:pP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r>
              <w:rPr>
                <w:rFonts w:hint="eastAsia" w:cs="Times New Roman" w:asciiTheme="minorEastAsia" w:hAnsiTheme="minorEastAsia"/>
                <w:kern w:val="0"/>
                <w:sz w:val="21"/>
                <w:szCs w:val="21"/>
                <w:lang w:val="en-US" w:eastAsia="zh-CN"/>
              </w:rPr>
              <w:t>准入制度落实情况（新生安全知识考试通过率100%）</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continue"/>
            <w:vAlign w:val="center"/>
          </w:tcPr>
          <w:p>
            <w:pPr>
              <w:spacing w:line="360" w:lineRule="auto"/>
              <w:rPr>
                <w:rFonts w:ascii="Times New Roman" w:hAnsi="Times New Roman" w:eastAsia="宋体" w:cs="Times New Roman"/>
                <w:kern w:val="0"/>
                <w:sz w:val="21"/>
                <w:szCs w:val="21"/>
              </w:rPr>
            </w:pPr>
          </w:p>
        </w:tc>
        <w:tc>
          <w:tcPr>
            <w:tcW w:w="1353" w:type="dxa"/>
            <w:vMerge w:val="continue"/>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spacing w:line="360" w:lineRule="auto"/>
              <w:rPr>
                <w:rFonts w:cs="Times New Roman" w:asciiTheme="minorEastAsia" w:hAnsiTheme="minorEastAsia" w:eastAsiaTheme="minorEastAsia"/>
                <w:kern w:val="0"/>
                <w:sz w:val="21"/>
                <w:szCs w:val="21"/>
              </w:rPr>
            </w:pPr>
          </w:p>
        </w:tc>
        <w:tc>
          <w:tcPr>
            <w:tcW w:w="2552" w:type="dxa"/>
            <w:vMerge w:val="continue"/>
            <w:vAlign w:val="center"/>
          </w:tcPr>
          <w:p>
            <w:pPr>
              <w:spacing w:line="360" w:lineRule="auto"/>
              <w:rPr>
                <w:rFonts w:cs="Times New Roman" w:asciiTheme="minorEastAsia" w:hAnsiTheme="minorEastAsia" w:eastAsiaTheme="minorEastAsia"/>
                <w:kern w:val="0"/>
                <w:sz w:val="21"/>
                <w:szCs w:val="21"/>
              </w:rPr>
            </w:pP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w:t>
            </w:r>
            <w:r>
              <w:rPr>
                <w:rFonts w:hint="eastAsia" w:cs="Times New Roman" w:asciiTheme="minorEastAsia" w:hAnsiTheme="minorEastAsia"/>
                <w:kern w:val="0"/>
                <w:sz w:val="21"/>
                <w:szCs w:val="21"/>
                <w:lang w:val="en-US" w:eastAsia="zh-CN"/>
              </w:rPr>
              <w:t>本年度开展过应急演练</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continue"/>
            <w:vAlign w:val="center"/>
          </w:tcPr>
          <w:p>
            <w:pPr>
              <w:spacing w:line="360" w:lineRule="auto"/>
              <w:rPr>
                <w:rFonts w:ascii="Times New Roman" w:hAnsi="Times New Roman" w:eastAsia="宋体" w:cs="Times New Roman"/>
                <w:kern w:val="0"/>
                <w:sz w:val="21"/>
                <w:szCs w:val="21"/>
              </w:rPr>
            </w:pPr>
          </w:p>
        </w:tc>
        <w:tc>
          <w:tcPr>
            <w:tcW w:w="1353" w:type="dxa"/>
            <w:vMerge w:val="continue"/>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spacing w:line="360" w:lineRule="auto"/>
              <w:rPr>
                <w:rFonts w:cs="Times New Roman" w:asciiTheme="minorEastAsia" w:hAnsiTheme="minorEastAsia" w:eastAsiaTheme="minorEastAsia"/>
                <w:kern w:val="0"/>
                <w:sz w:val="21"/>
                <w:szCs w:val="21"/>
              </w:rPr>
            </w:pPr>
          </w:p>
        </w:tc>
        <w:tc>
          <w:tcPr>
            <w:tcW w:w="2552" w:type="dxa"/>
            <w:vMerge w:val="continue"/>
            <w:vAlign w:val="center"/>
          </w:tcPr>
          <w:p>
            <w:pPr>
              <w:spacing w:line="360" w:lineRule="auto"/>
              <w:rPr>
                <w:rFonts w:cs="Times New Roman" w:asciiTheme="minorEastAsia" w:hAnsiTheme="minorEastAsia" w:eastAsiaTheme="minorEastAsia"/>
                <w:kern w:val="0"/>
                <w:sz w:val="21"/>
                <w:szCs w:val="21"/>
              </w:rPr>
            </w:pP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r>
              <w:rPr>
                <w:rFonts w:hint="eastAsia" w:cs="Times New Roman" w:asciiTheme="minorEastAsia" w:hAnsiTheme="minorEastAsia"/>
                <w:kern w:val="0"/>
                <w:sz w:val="21"/>
                <w:szCs w:val="21"/>
                <w:lang w:val="en-US" w:eastAsia="zh-CN"/>
              </w:rPr>
              <w:t>学院有每月不少于一次安全检查</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continue"/>
            <w:vAlign w:val="center"/>
          </w:tcPr>
          <w:p>
            <w:pPr>
              <w:spacing w:line="360" w:lineRule="auto"/>
              <w:rPr>
                <w:rFonts w:ascii="Times New Roman" w:hAnsi="Times New Roman" w:eastAsia="宋体" w:cs="Times New Roman"/>
                <w:kern w:val="0"/>
                <w:sz w:val="21"/>
                <w:szCs w:val="21"/>
              </w:rPr>
            </w:pPr>
          </w:p>
        </w:tc>
        <w:tc>
          <w:tcPr>
            <w:tcW w:w="1353" w:type="dxa"/>
            <w:vMerge w:val="continue"/>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spacing w:line="360" w:lineRule="auto"/>
              <w:rPr>
                <w:rFonts w:cs="Times New Roman" w:asciiTheme="minorEastAsia" w:hAnsiTheme="minorEastAsia" w:eastAsiaTheme="minorEastAsia"/>
                <w:kern w:val="0"/>
                <w:sz w:val="21"/>
                <w:szCs w:val="21"/>
              </w:rPr>
            </w:pPr>
          </w:p>
        </w:tc>
        <w:tc>
          <w:tcPr>
            <w:tcW w:w="2552" w:type="dxa"/>
            <w:vMerge w:val="continue"/>
            <w:vAlign w:val="center"/>
          </w:tcPr>
          <w:p>
            <w:pPr>
              <w:spacing w:line="360" w:lineRule="auto"/>
              <w:rPr>
                <w:rFonts w:cs="Times New Roman" w:asciiTheme="minorEastAsia" w:hAnsiTheme="minorEastAsia" w:eastAsiaTheme="minorEastAsia"/>
                <w:kern w:val="0"/>
                <w:sz w:val="21"/>
                <w:szCs w:val="21"/>
              </w:rPr>
            </w:pP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5.</w:t>
            </w:r>
            <w:r>
              <w:rPr>
                <w:rFonts w:hint="eastAsia" w:cs="Times New Roman" w:asciiTheme="minorEastAsia" w:hAnsiTheme="minorEastAsia"/>
                <w:kern w:val="0"/>
                <w:sz w:val="21"/>
                <w:szCs w:val="21"/>
                <w:lang w:val="en-US" w:eastAsia="zh-CN"/>
              </w:rPr>
              <w:t>积极参加学校组织的安全相关活动</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continue"/>
            <w:vAlign w:val="center"/>
          </w:tcPr>
          <w:p>
            <w:pPr>
              <w:spacing w:line="360" w:lineRule="auto"/>
              <w:rPr>
                <w:rFonts w:ascii="Times New Roman" w:hAnsi="Times New Roman" w:eastAsia="宋体" w:cs="Times New Roman"/>
                <w:kern w:val="0"/>
                <w:sz w:val="21"/>
                <w:szCs w:val="21"/>
              </w:rPr>
            </w:pPr>
          </w:p>
        </w:tc>
        <w:tc>
          <w:tcPr>
            <w:tcW w:w="1353" w:type="dxa"/>
            <w:vMerge w:val="continue"/>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restart"/>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三</w:t>
            </w:r>
          </w:p>
        </w:tc>
        <w:tc>
          <w:tcPr>
            <w:tcW w:w="2552" w:type="dxa"/>
            <w:vMerge w:val="restart"/>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kern w:val="0"/>
                <w:sz w:val="21"/>
                <w:szCs w:val="21"/>
                <w:lang w:val="en-US" w:eastAsia="zh-CN"/>
              </w:rPr>
              <w:t>安全</w:t>
            </w:r>
            <w:r>
              <w:rPr>
                <w:rFonts w:hint="eastAsia" w:cs="Times New Roman" w:asciiTheme="minorEastAsia" w:hAnsiTheme="minorEastAsia" w:eastAsiaTheme="minorEastAsia"/>
                <w:kern w:val="0"/>
                <w:sz w:val="21"/>
                <w:szCs w:val="21"/>
              </w:rPr>
              <w:t>管理</w:t>
            </w: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r>
              <w:rPr>
                <w:rFonts w:hint="eastAsia" w:cs="Times New Roman" w:asciiTheme="minorEastAsia" w:hAnsiTheme="minorEastAsia"/>
                <w:kern w:val="0"/>
                <w:sz w:val="21"/>
                <w:szCs w:val="21"/>
                <w:lang w:val="en-US" w:eastAsia="zh-CN"/>
              </w:rPr>
              <w:t>实验室安全信息牌</w:t>
            </w:r>
            <w:r>
              <w:rPr>
                <w:rFonts w:hint="eastAsia" w:cs="Times New Roman" w:asciiTheme="minorEastAsia" w:hAnsiTheme="minorEastAsia" w:eastAsiaTheme="minorEastAsia"/>
                <w:kern w:val="0"/>
                <w:sz w:val="21"/>
                <w:szCs w:val="21"/>
              </w:rPr>
              <w:t>齐全、正确</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restart"/>
            <w:vAlign w:val="center"/>
          </w:tcPr>
          <w:p>
            <w:pPr>
              <w:spacing w:line="360" w:lineRule="auto"/>
              <w:rPr>
                <w:rFonts w:ascii="Times New Roman" w:hAnsi="Times New Roman" w:eastAsia="宋体" w:cs="Times New Roman"/>
                <w:kern w:val="0"/>
                <w:sz w:val="21"/>
                <w:szCs w:val="21"/>
              </w:rPr>
            </w:pPr>
          </w:p>
        </w:tc>
        <w:tc>
          <w:tcPr>
            <w:tcW w:w="1353" w:type="dxa"/>
            <w:vMerge w:val="restart"/>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spacing w:line="360" w:lineRule="auto"/>
              <w:rPr>
                <w:rFonts w:cs="Times New Roman" w:asciiTheme="minorEastAsia" w:hAnsiTheme="minorEastAsia" w:eastAsiaTheme="minorEastAsia"/>
                <w:kern w:val="0"/>
                <w:sz w:val="21"/>
                <w:szCs w:val="21"/>
              </w:rPr>
            </w:pPr>
          </w:p>
        </w:tc>
        <w:tc>
          <w:tcPr>
            <w:tcW w:w="2552" w:type="dxa"/>
            <w:vMerge w:val="continue"/>
            <w:vAlign w:val="center"/>
          </w:tcPr>
          <w:p>
            <w:pPr>
              <w:spacing w:line="360" w:lineRule="auto"/>
              <w:rPr>
                <w:rFonts w:cs="Times New Roman" w:asciiTheme="minorEastAsia" w:hAnsiTheme="minorEastAsia" w:eastAsiaTheme="minorEastAsia"/>
                <w:kern w:val="0"/>
                <w:sz w:val="21"/>
                <w:szCs w:val="21"/>
              </w:rPr>
            </w:pP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2.环境整齐清洁，无杂物及安全隐患</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continue"/>
            <w:vAlign w:val="center"/>
          </w:tcPr>
          <w:p>
            <w:pPr>
              <w:spacing w:line="360" w:lineRule="auto"/>
              <w:rPr>
                <w:rFonts w:ascii="Times New Roman" w:hAnsi="Times New Roman" w:eastAsia="宋体" w:cs="Times New Roman"/>
                <w:kern w:val="0"/>
                <w:sz w:val="21"/>
                <w:szCs w:val="21"/>
              </w:rPr>
            </w:pPr>
          </w:p>
        </w:tc>
        <w:tc>
          <w:tcPr>
            <w:tcW w:w="1353" w:type="dxa"/>
            <w:vMerge w:val="continue"/>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spacing w:line="360" w:lineRule="auto"/>
              <w:rPr>
                <w:rFonts w:cs="Times New Roman" w:asciiTheme="minorEastAsia" w:hAnsiTheme="minorEastAsia" w:eastAsiaTheme="minorEastAsia"/>
                <w:kern w:val="0"/>
                <w:sz w:val="21"/>
                <w:szCs w:val="21"/>
              </w:rPr>
            </w:pPr>
          </w:p>
        </w:tc>
        <w:tc>
          <w:tcPr>
            <w:tcW w:w="2552" w:type="dxa"/>
            <w:vMerge w:val="continue"/>
            <w:vAlign w:val="center"/>
          </w:tcPr>
          <w:p>
            <w:pPr>
              <w:spacing w:line="360" w:lineRule="auto"/>
              <w:rPr>
                <w:rFonts w:cs="Times New Roman" w:asciiTheme="minorEastAsia" w:hAnsiTheme="minorEastAsia" w:eastAsiaTheme="minorEastAsia"/>
                <w:kern w:val="0"/>
                <w:sz w:val="21"/>
                <w:szCs w:val="21"/>
              </w:rPr>
            </w:pP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w:t>
            </w:r>
            <w:r>
              <w:rPr>
                <w:rFonts w:hint="eastAsia" w:cs="Times New Roman" w:asciiTheme="minorEastAsia" w:hAnsiTheme="minorEastAsia"/>
                <w:kern w:val="0"/>
                <w:sz w:val="21"/>
                <w:szCs w:val="21"/>
                <w:lang w:val="en-US" w:eastAsia="zh-CN"/>
              </w:rPr>
              <w:t>安全操作指南、安全标识齐全</w:t>
            </w:r>
          </w:p>
        </w:tc>
        <w:tc>
          <w:tcPr>
            <w:tcW w:w="1280" w:type="dxa"/>
            <w:vAlign w:val="center"/>
          </w:tcPr>
          <w:p>
            <w:pPr>
              <w:spacing w:line="360" w:lineRule="auto"/>
              <w:rPr>
                <w:rFonts w:ascii="Times New Roman" w:hAnsi="Times New Roman" w:eastAsia="宋体" w:cs="Times New Roman"/>
                <w:kern w:val="0"/>
                <w:sz w:val="20"/>
                <w:szCs w:val="21"/>
              </w:rPr>
            </w:pPr>
          </w:p>
        </w:tc>
        <w:tc>
          <w:tcPr>
            <w:tcW w:w="1499" w:type="dxa"/>
            <w:vMerge w:val="continue"/>
            <w:vAlign w:val="center"/>
          </w:tcPr>
          <w:p>
            <w:pPr>
              <w:spacing w:line="360" w:lineRule="auto"/>
              <w:rPr>
                <w:rFonts w:ascii="Times New Roman" w:hAnsi="Times New Roman" w:eastAsia="宋体" w:cs="Times New Roman"/>
                <w:kern w:val="0"/>
                <w:sz w:val="20"/>
                <w:szCs w:val="21"/>
              </w:rPr>
            </w:pPr>
          </w:p>
        </w:tc>
        <w:tc>
          <w:tcPr>
            <w:tcW w:w="1353" w:type="dxa"/>
            <w:vMerge w:val="continue"/>
            <w:vAlign w:val="center"/>
          </w:tcPr>
          <w:p>
            <w:pPr>
              <w:spacing w:line="360" w:lineRule="auto"/>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spacing w:line="360" w:lineRule="auto"/>
              <w:rPr>
                <w:rFonts w:cs="Times New Roman" w:asciiTheme="minorEastAsia" w:hAnsiTheme="minorEastAsia" w:eastAsiaTheme="minorEastAsia"/>
                <w:kern w:val="0"/>
                <w:sz w:val="21"/>
                <w:szCs w:val="21"/>
              </w:rPr>
            </w:pPr>
          </w:p>
        </w:tc>
        <w:tc>
          <w:tcPr>
            <w:tcW w:w="2552" w:type="dxa"/>
            <w:vMerge w:val="continue"/>
            <w:vAlign w:val="center"/>
          </w:tcPr>
          <w:p>
            <w:pPr>
              <w:spacing w:line="360" w:lineRule="auto"/>
              <w:rPr>
                <w:rFonts w:cs="Times New Roman" w:asciiTheme="minorEastAsia" w:hAnsiTheme="minorEastAsia" w:eastAsiaTheme="minorEastAsia"/>
                <w:kern w:val="0"/>
                <w:sz w:val="21"/>
                <w:szCs w:val="21"/>
              </w:rPr>
            </w:pP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kern w:val="0"/>
                <w:sz w:val="21"/>
                <w:szCs w:val="21"/>
                <w:lang w:val="en-US" w:eastAsia="zh-CN"/>
              </w:rPr>
              <w:t>4</w:t>
            </w:r>
            <w:r>
              <w:rPr>
                <w:rFonts w:hint="eastAsia" w:cs="Times New Roman" w:asciiTheme="minorEastAsia" w:hAnsiTheme="minorEastAsia" w:eastAsiaTheme="minorEastAsia"/>
                <w:kern w:val="0"/>
                <w:sz w:val="21"/>
                <w:szCs w:val="21"/>
              </w:rPr>
              <w:t>.仪器设备</w:t>
            </w:r>
            <w:r>
              <w:rPr>
                <w:rFonts w:hint="eastAsia" w:cs="Times New Roman" w:asciiTheme="minorEastAsia" w:hAnsiTheme="minorEastAsia"/>
                <w:kern w:val="0"/>
                <w:sz w:val="21"/>
                <w:szCs w:val="21"/>
                <w:lang w:eastAsia="zh-CN"/>
              </w:rPr>
              <w:t>、</w:t>
            </w:r>
            <w:r>
              <w:rPr>
                <w:rFonts w:hint="eastAsia" w:cs="Times New Roman" w:asciiTheme="minorEastAsia" w:hAnsiTheme="minorEastAsia"/>
                <w:kern w:val="0"/>
                <w:sz w:val="21"/>
                <w:szCs w:val="21"/>
                <w:lang w:val="en-US" w:eastAsia="zh-CN"/>
              </w:rPr>
              <w:t>药品等</w:t>
            </w:r>
            <w:r>
              <w:rPr>
                <w:rFonts w:hint="eastAsia" w:cs="Times New Roman" w:asciiTheme="minorEastAsia" w:hAnsiTheme="minorEastAsia" w:eastAsiaTheme="minorEastAsia"/>
                <w:kern w:val="0"/>
                <w:sz w:val="21"/>
                <w:szCs w:val="21"/>
              </w:rPr>
              <w:t>保管符合要求</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continue"/>
            <w:vAlign w:val="center"/>
          </w:tcPr>
          <w:p>
            <w:pPr>
              <w:spacing w:line="360" w:lineRule="auto"/>
              <w:rPr>
                <w:rFonts w:ascii="Times New Roman" w:hAnsi="Times New Roman" w:eastAsia="宋体" w:cs="Times New Roman"/>
                <w:kern w:val="0"/>
                <w:sz w:val="21"/>
                <w:szCs w:val="21"/>
              </w:rPr>
            </w:pPr>
          </w:p>
        </w:tc>
        <w:tc>
          <w:tcPr>
            <w:tcW w:w="1353" w:type="dxa"/>
            <w:vMerge w:val="continue"/>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restart"/>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四</w:t>
            </w:r>
          </w:p>
        </w:tc>
        <w:tc>
          <w:tcPr>
            <w:tcW w:w="2552" w:type="dxa"/>
            <w:vMerge w:val="restart"/>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kern w:val="0"/>
                <w:sz w:val="21"/>
                <w:szCs w:val="21"/>
                <w:lang w:val="en-US" w:eastAsia="zh-CN"/>
              </w:rPr>
              <w:t>安全</w:t>
            </w:r>
            <w:bookmarkStart w:id="3" w:name="_GoBack"/>
            <w:bookmarkEnd w:id="3"/>
            <w:r>
              <w:rPr>
                <w:rFonts w:hint="eastAsia" w:cs="Times New Roman" w:asciiTheme="minorEastAsia" w:hAnsiTheme="minorEastAsia" w:eastAsiaTheme="minorEastAsia"/>
                <w:kern w:val="0"/>
                <w:sz w:val="21"/>
                <w:szCs w:val="21"/>
              </w:rPr>
              <w:t>档案</w:t>
            </w: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r>
              <w:rPr>
                <w:rFonts w:hint="eastAsia" w:cs="Times New Roman" w:asciiTheme="minorEastAsia" w:hAnsiTheme="minorEastAsia"/>
                <w:kern w:val="0"/>
                <w:sz w:val="21"/>
                <w:szCs w:val="21"/>
                <w:lang w:val="en-US" w:eastAsia="zh-CN"/>
              </w:rPr>
              <w:t>安全</w:t>
            </w:r>
            <w:r>
              <w:rPr>
                <w:rFonts w:hint="eastAsia" w:cs="Times New Roman" w:asciiTheme="minorEastAsia" w:hAnsiTheme="minorEastAsia" w:eastAsiaTheme="minorEastAsia"/>
                <w:kern w:val="0"/>
                <w:sz w:val="21"/>
                <w:szCs w:val="21"/>
              </w:rPr>
              <w:t>台账齐全</w:t>
            </w:r>
            <w:r>
              <w:rPr>
                <w:rFonts w:hint="eastAsia" w:cs="Times New Roman" w:asciiTheme="minorEastAsia" w:hAnsiTheme="minorEastAsia"/>
                <w:kern w:val="0"/>
                <w:sz w:val="21"/>
                <w:szCs w:val="21"/>
                <w:lang w:eastAsia="zh-CN"/>
              </w:rPr>
              <w:t>，</w:t>
            </w:r>
            <w:r>
              <w:rPr>
                <w:rFonts w:hint="eastAsia" w:cs="Times New Roman" w:asciiTheme="minorEastAsia" w:hAnsiTheme="minorEastAsia"/>
                <w:kern w:val="0"/>
                <w:sz w:val="21"/>
                <w:szCs w:val="21"/>
                <w:lang w:val="en-US" w:eastAsia="zh-CN"/>
              </w:rPr>
              <w:t>安全档案完整规范</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restart"/>
            <w:vAlign w:val="center"/>
          </w:tcPr>
          <w:p>
            <w:pPr>
              <w:spacing w:line="360" w:lineRule="auto"/>
              <w:rPr>
                <w:rFonts w:ascii="Times New Roman" w:hAnsi="Times New Roman" w:eastAsia="宋体" w:cs="Times New Roman"/>
                <w:kern w:val="0"/>
                <w:sz w:val="21"/>
                <w:szCs w:val="21"/>
              </w:rPr>
            </w:pPr>
          </w:p>
        </w:tc>
        <w:tc>
          <w:tcPr>
            <w:tcW w:w="1353" w:type="dxa"/>
            <w:vMerge w:val="restart"/>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spacing w:line="360" w:lineRule="auto"/>
              <w:rPr>
                <w:rFonts w:cs="Times New Roman" w:asciiTheme="minorEastAsia" w:hAnsiTheme="minorEastAsia" w:eastAsiaTheme="minorEastAsia"/>
                <w:kern w:val="0"/>
                <w:sz w:val="21"/>
                <w:szCs w:val="21"/>
              </w:rPr>
            </w:pPr>
          </w:p>
        </w:tc>
        <w:tc>
          <w:tcPr>
            <w:tcW w:w="2552" w:type="dxa"/>
            <w:vMerge w:val="continue"/>
            <w:vAlign w:val="center"/>
          </w:tcPr>
          <w:p>
            <w:pPr>
              <w:spacing w:line="360" w:lineRule="auto"/>
              <w:rPr>
                <w:rFonts w:cs="Times New Roman" w:asciiTheme="minorEastAsia" w:hAnsiTheme="minorEastAsia" w:eastAsiaTheme="minorEastAsia"/>
                <w:kern w:val="0"/>
                <w:sz w:val="21"/>
                <w:szCs w:val="21"/>
              </w:rPr>
            </w:pP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2.学院有</w:t>
            </w:r>
            <w:r>
              <w:rPr>
                <w:rFonts w:hint="eastAsia" w:cs="Times New Roman" w:asciiTheme="minorEastAsia" w:hAnsiTheme="minorEastAsia"/>
                <w:kern w:val="0"/>
                <w:sz w:val="21"/>
                <w:szCs w:val="21"/>
                <w:lang w:val="en-US" w:eastAsia="zh-CN"/>
              </w:rPr>
              <w:t>凭据证明有</w:t>
            </w:r>
            <w:r>
              <w:rPr>
                <w:rFonts w:hint="eastAsia" w:cs="Times New Roman" w:asciiTheme="minorEastAsia" w:hAnsiTheme="minorEastAsia" w:eastAsiaTheme="minorEastAsia"/>
                <w:kern w:val="0"/>
                <w:sz w:val="21"/>
                <w:szCs w:val="21"/>
              </w:rPr>
              <w:t>自筹经费投入实验室安全建设与管理</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continue"/>
            <w:vAlign w:val="center"/>
          </w:tcPr>
          <w:p>
            <w:pPr>
              <w:spacing w:line="360" w:lineRule="auto"/>
              <w:rPr>
                <w:rFonts w:ascii="Times New Roman" w:hAnsi="Times New Roman" w:eastAsia="宋体" w:cs="Times New Roman"/>
                <w:kern w:val="0"/>
                <w:sz w:val="21"/>
                <w:szCs w:val="21"/>
              </w:rPr>
            </w:pPr>
          </w:p>
        </w:tc>
        <w:tc>
          <w:tcPr>
            <w:tcW w:w="1353" w:type="dxa"/>
            <w:vMerge w:val="continue"/>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spacing w:line="360" w:lineRule="auto"/>
              <w:rPr>
                <w:rFonts w:cs="Times New Roman" w:asciiTheme="minorEastAsia" w:hAnsiTheme="minorEastAsia" w:eastAsiaTheme="minorEastAsia"/>
                <w:kern w:val="0"/>
                <w:sz w:val="21"/>
                <w:szCs w:val="21"/>
              </w:rPr>
            </w:pPr>
          </w:p>
        </w:tc>
        <w:tc>
          <w:tcPr>
            <w:tcW w:w="2552" w:type="dxa"/>
            <w:vMerge w:val="continue"/>
            <w:vAlign w:val="center"/>
          </w:tcPr>
          <w:p>
            <w:pPr>
              <w:spacing w:line="360" w:lineRule="auto"/>
              <w:rPr>
                <w:rFonts w:cs="Times New Roman" w:asciiTheme="minorEastAsia" w:hAnsiTheme="minorEastAsia" w:eastAsiaTheme="minorEastAsia"/>
                <w:kern w:val="0"/>
                <w:sz w:val="21"/>
                <w:szCs w:val="21"/>
              </w:rPr>
            </w:pPr>
          </w:p>
        </w:tc>
        <w:tc>
          <w:tcPr>
            <w:tcW w:w="650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w:t>
            </w:r>
            <w:r>
              <w:rPr>
                <w:rFonts w:hint="eastAsia" w:cs="Times New Roman" w:asciiTheme="minorEastAsia" w:hAnsiTheme="minorEastAsia"/>
                <w:kern w:val="0"/>
                <w:sz w:val="21"/>
                <w:szCs w:val="21"/>
                <w:lang w:val="en-US" w:eastAsia="zh-CN"/>
              </w:rPr>
              <w:t>学院有符合自身特色的安全管理方法</w:t>
            </w:r>
          </w:p>
        </w:tc>
        <w:tc>
          <w:tcPr>
            <w:tcW w:w="1280" w:type="dxa"/>
            <w:vAlign w:val="center"/>
          </w:tcPr>
          <w:p>
            <w:pPr>
              <w:spacing w:line="360" w:lineRule="auto"/>
              <w:rPr>
                <w:rFonts w:ascii="Times New Roman" w:hAnsi="Times New Roman" w:eastAsia="宋体" w:cs="Times New Roman"/>
                <w:kern w:val="0"/>
                <w:sz w:val="21"/>
                <w:szCs w:val="21"/>
              </w:rPr>
            </w:pPr>
          </w:p>
        </w:tc>
        <w:tc>
          <w:tcPr>
            <w:tcW w:w="1499" w:type="dxa"/>
            <w:vMerge w:val="continue"/>
            <w:vAlign w:val="center"/>
          </w:tcPr>
          <w:p>
            <w:pPr>
              <w:spacing w:line="360" w:lineRule="auto"/>
              <w:rPr>
                <w:rFonts w:ascii="Times New Roman" w:hAnsi="Times New Roman" w:eastAsia="宋体" w:cs="Times New Roman"/>
                <w:kern w:val="0"/>
                <w:sz w:val="21"/>
                <w:szCs w:val="21"/>
              </w:rPr>
            </w:pPr>
          </w:p>
        </w:tc>
        <w:tc>
          <w:tcPr>
            <w:tcW w:w="1353" w:type="dxa"/>
            <w:vMerge w:val="continue"/>
            <w:vAlign w:val="center"/>
          </w:tcPr>
          <w:p>
            <w:pPr>
              <w:spacing w:line="360" w:lineRule="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exact"/>
        </w:trPr>
        <w:tc>
          <w:tcPr>
            <w:tcW w:w="817" w:type="dxa"/>
            <w:vAlign w:val="center"/>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五</w:t>
            </w:r>
          </w:p>
        </w:tc>
        <w:tc>
          <w:tcPr>
            <w:tcW w:w="2552" w:type="dxa"/>
            <w:vAlign w:val="center"/>
          </w:tcPr>
          <w:p>
            <w:pPr>
              <w:rPr>
                <w:rFonts w:hint="default" w:cs="Times New Roman" w:asciiTheme="minorEastAsia" w:hAnsiTheme="minorEastAsia" w:eastAsiaTheme="minorEastAsia"/>
                <w:kern w:val="0"/>
                <w:sz w:val="21"/>
                <w:szCs w:val="21"/>
                <w:lang w:val="en-US" w:eastAsia="zh-CN"/>
              </w:rPr>
            </w:pPr>
            <w:r>
              <w:rPr>
                <w:rFonts w:hint="eastAsia" w:cs="Times New Roman" w:asciiTheme="minorEastAsia" w:hAnsiTheme="minorEastAsia" w:eastAsiaTheme="minorEastAsia"/>
                <w:kern w:val="0"/>
                <w:sz w:val="21"/>
                <w:szCs w:val="21"/>
                <w:lang w:val="en-US" w:eastAsia="zh-CN"/>
              </w:rPr>
              <w:t>拉网式排查</w:t>
            </w:r>
            <w:r>
              <w:rPr>
                <w:rFonts w:hint="eastAsia" w:cs="Times New Roman" w:asciiTheme="minorEastAsia" w:hAnsiTheme="minorEastAsia"/>
                <w:kern w:val="0"/>
                <w:sz w:val="21"/>
                <w:szCs w:val="21"/>
                <w:lang w:val="en-US" w:eastAsia="zh-CN"/>
              </w:rPr>
              <w:t>中发现的</w:t>
            </w:r>
            <w:r>
              <w:rPr>
                <w:rFonts w:hint="eastAsia" w:cs="Times New Roman" w:asciiTheme="minorEastAsia" w:hAnsiTheme="minorEastAsia" w:eastAsiaTheme="minorEastAsia"/>
                <w:kern w:val="0"/>
                <w:sz w:val="21"/>
                <w:szCs w:val="21"/>
              </w:rPr>
              <w:t>安全隐患</w:t>
            </w:r>
            <w:r>
              <w:rPr>
                <w:rFonts w:hint="eastAsia" w:cs="Times New Roman" w:asciiTheme="minorEastAsia" w:hAnsiTheme="minorEastAsia"/>
                <w:kern w:val="0"/>
                <w:sz w:val="21"/>
                <w:szCs w:val="21"/>
                <w:lang w:val="en-US" w:eastAsia="zh-CN"/>
              </w:rPr>
              <w:t>及处置结果或处置方案</w:t>
            </w:r>
          </w:p>
        </w:tc>
        <w:tc>
          <w:tcPr>
            <w:tcW w:w="10639" w:type="dxa"/>
            <w:gridSpan w:val="4"/>
            <w:vAlign w:val="center"/>
          </w:tcPr>
          <w:p>
            <w:pPr>
              <w:spacing w:line="360" w:lineRule="auto"/>
              <w:rPr>
                <w:rFonts w:ascii="Times New Roman" w:hAnsi="Times New Roman" w:eastAsia="宋体" w:cs="Times New Roman"/>
                <w:kern w:val="0"/>
                <w:sz w:val="21"/>
                <w:szCs w:val="21"/>
              </w:rPr>
            </w:pPr>
          </w:p>
        </w:tc>
      </w:tr>
    </w:tbl>
    <w:p>
      <w:pPr>
        <w:spacing w:line="360" w:lineRule="auto"/>
        <w:rPr>
          <w:szCs w:val="21"/>
        </w:rPr>
      </w:pPr>
    </w:p>
    <w:sectPr>
      <w:pgSz w:w="16838" w:h="11906" w:orient="landscape"/>
      <w:pgMar w:top="215" w:right="340" w:bottom="210"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8075C8"/>
    <w:multiLevelType w:val="multilevel"/>
    <w:tmpl w:val="548075C8"/>
    <w:lvl w:ilvl="0" w:tentative="0">
      <w:start w:val="1"/>
      <w:numFmt w:val="japaneseCounting"/>
      <w:lvlText w:val="%1、"/>
      <w:lvlJc w:val="left"/>
      <w:pPr>
        <w:ind w:left="1260" w:hanging="72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ZGEyMTZjY2I1NWJlNjdiMzAzNjUxYjlkMmNkMmQifQ=="/>
  </w:docVars>
  <w:rsids>
    <w:rsidRoot w:val="00F520F2"/>
    <w:rsid w:val="00015154"/>
    <w:rsid w:val="00052F5A"/>
    <w:rsid w:val="00070C63"/>
    <w:rsid w:val="000F422F"/>
    <w:rsid w:val="00111D67"/>
    <w:rsid w:val="001152D3"/>
    <w:rsid w:val="001906C1"/>
    <w:rsid w:val="001A0643"/>
    <w:rsid w:val="001F0BC9"/>
    <w:rsid w:val="001F47B4"/>
    <w:rsid w:val="002054DB"/>
    <w:rsid w:val="00231C15"/>
    <w:rsid w:val="003003FC"/>
    <w:rsid w:val="00317BFB"/>
    <w:rsid w:val="00362BFC"/>
    <w:rsid w:val="00386E6A"/>
    <w:rsid w:val="004174BC"/>
    <w:rsid w:val="00472DF3"/>
    <w:rsid w:val="004F15F9"/>
    <w:rsid w:val="004F39D9"/>
    <w:rsid w:val="004F55D2"/>
    <w:rsid w:val="00517EB1"/>
    <w:rsid w:val="00552958"/>
    <w:rsid w:val="005C710F"/>
    <w:rsid w:val="005D2C56"/>
    <w:rsid w:val="005E638B"/>
    <w:rsid w:val="0062494D"/>
    <w:rsid w:val="006474FC"/>
    <w:rsid w:val="006A5F85"/>
    <w:rsid w:val="0072514B"/>
    <w:rsid w:val="00777608"/>
    <w:rsid w:val="007C5240"/>
    <w:rsid w:val="007D227A"/>
    <w:rsid w:val="00817FF8"/>
    <w:rsid w:val="008378A1"/>
    <w:rsid w:val="00860FE6"/>
    <w:rsid w:val="00885C8E"/>
    <w:rsid w:val="00887343"/>
    <w:rsid w:val="008A5A68"/>
    <w:rsid w:val="008F1F4B"/>
    <w:rsid w:val="008F2653"/>
    <w:rsid w:val="008F47BA"/>
    <w:rsid w:val="00927699"/>
    <w:rsid w:val="009B799F"/>
    <w:rsid w:val="009C3041"/>
    <w:rsid w:val="009D0B9F"/>
    <w:rsid w:val="00A25A70"/>
    <w:rsid w:val="00A84BB1"/>
    <w:rsid w:val="00AD7802"/>
    <w:rsid w:val="00AF4591"/>
    <w:rsid w:val="00B40671"/>
    <w:rsid w:val="00B66585"/>
    <w:rsid w:val="00B859B4"/>
    <w:rsid w:val="00B97E6A"/>
    <w:rsid w:val="00BA5147"/>
    <w:rsid w:val="00C22B86"/>
    <w:rsid w:val="00C2563F"/>
    <w:rsid w:val="00C42DF7"/>
    <w:rsid w:val="00C60574"/>
    <w:rsid w:val="00C6514F"/>
    <w:rsid w:val="00C70386"/>
    <w:rsid w:val="00C75B17"/>
    <w:rsid w:val="00C839BE"/>
    <w:rsid w:val="00CE6D12"/>
    <w:rsid w:val="00CF68D4"/>
    <w:rsid w:val="00D33A7C"/>
    <w:rsid w:val="00D3604C"/>
    <w:rsid w:val="00D53C11"/>
    <w:rsid w:val="00D53E61"/>
    <w:rsid w:val="00D65630"/>
    <w:rsid w:val="00D96971"/>
    <w:rsid w:val="00DA162D"/>
    <w:rsid w:val="00DC65A9"/>
    <w:rsid w:val="00DF6D14"/>
    <w:rsid w:val="00E055DC"/>
    <w:rsid w:val="00E179DB"/>
    <w:rsid w:val="00E40ADF"/>
    <w:rsid w:val="00E77DE1"/>
    <w:rsid w:val="00EA0D26"/>
    <w:rsid w:val="00EC2020"/>
    <w:rsid w:val="00ED2EB5"/>
    <w:rsid w:val="00F05F75"/>
    <w:rsid w:val="00F26B9B"/>
    <w:rsid w:val="00F520F2"/>
    <w:rsid w:val="00F63815"/>
    <w:rsid w:val="00F66F44"/>
    <w:rsid w:val="00FA703F"/>
    <w:rsid w:val="00FC6703"/>
    <w:rsid w:val="166773E0"/>
    <w:rsid w:val="39F52771"/>
    <w:rsid w:val="3B34693C"/>
    <w:rsid w:val="7F996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eastAsia="宋体" w:cs="Courier New"/>
      <w:szCs w:val="21"/>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纯文本 Char"/>
    <w:basedOn w:val="8"/>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197</Words>
  <Characters>1128</Characters>
  <Lines>9</Lines>
  <Paragraphs>2</Paragraphs>
  <TotalTime>61</TotalTime>
  <ScaleCrop>false</ScaleCrop>
  <LinksUpToDate>false</LinksUpToDate>
  <CharactersWithSpaces>1323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2018-04-17T07:14:00Z</dcterms:created>
  <dc:creator>User</dc:creator>
  <cp:lastModifiedBy>赵子剑</cp:lastModifiedBy>
  <cp:lastPrinted>2018-10-22T02:08:00Z</cp:lastPrinted>
  <dcterms:modified xsi:type="dcterms:W3CDTF">2023-11-08T01:41:21Z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87AAF050E4A14131ACA61E15851E077D_13</vt:lpwstr>
  </property>
</Properties>
</file>